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AC9" w:rsidRDefault="00424AC9" w:rsidP="006E4445">
      <w:pPr>
        <w:rPr>
          <w:rFonts w:ascii="Times New Roman" w:hAnsi="Times New Roman" w:cs="Times New Roman"/>
          <w:b/>
        </w:rPr>
      </w:pPr>
    </w:p>
    <w:p w:rsidR="00424AC9" w:rsidRPr="00313C87" w:rsidRDefault="006E4445" w:rsidP="00424AC9">
      <w:pPr>
        <w:jc w:val="center"/>
        <w:rPr>
          <w:rFonts w:ascii="Times New Roman" w:hAnsi="Times New Roman" w:cs="Times New Roman"/>
          <w:b/>
          <w:sz w:val="22"/>
          <w:szCs w:val="22"/>
        </w:rPr>
      </w:pPr>
      <w:r>
        <w:rPr>
          <w:rFonts w:ascii="Times New Roman" w:hAnsi="Times New Roman" w:cs="Times New Roman"/>
          <w:b/>
          <w:sz w:val="22"/>
          <w:szCs w:val="22"/>
        </w:rPr>
        <w:t xml:space="preserve">On-Site </w:t>
      </w:r>
      <w:r w:rsidR="00424AC9" w:rsidRPr="00313C87">
        <w:rPr>
          <w:rFonts w:ascii="Times New Roman" w:hAnsi="Times New Roman" w:cs="Times New Roman"/>
          <w:b/>
          <w:sz w:val="22"/>
          <w:szCs w:val="22"/>
        </w:rPr>
        <w:t xml:space="preserve">Grocery </w:t>
      </w:r>
      <w:r>
        <w:rPr>
          <w:rFonts w:ascii="Times New Roman" w:hAnsi="Times New Roman" w:cs="Times New Roman"/>
          <w:b/>
          <w:sz w:val="22"/>
          <w:szCs w:val="22"/>
        </w:rPr>
        <w:t xml:space="preserve">System </w:t>
      </w:r>
      <w:r w:rsidR="00424AC9" w:rsidRPr="00313C87">
        <w:rPr>
          <w:rFonts w:ascii="Times New Roman" w:hAnsi="Times New Roman" w:cs="Times New Roman"/>
          <w:b/>
          <w:sz w:val="22"/>
          <w:szCs w:val="22"/>
        </w:rPr>
        <w:t>During Covid-19</w:t>
      </w:r>
      <w:bookmarkStart w:id="0" w:name="_GoBack"/>
      <w:bookmarkEnd w:id="0"/>
    </w:p>
    <w:p w:rsidR="00424AC9" w:rsidRPr="00313C87" w:rsidRDefault="00424AC9" w:rsidP="00424AC9">
      <w:pPr>
        <w:jc w:val="center"/>
        <w:rPr>
          <w:rFonts w:ascii="Times New Roman" w:hAnsi="Times New Roman" w:cs="Times New Roman"/>
          <w:b/>
          <w:sz w:val="22"/>
          <w:szCs w:val="22"/>
        </w:rPr>
      </w:pPr>
    </w:p>
    <w:p w:rsidR="00424AC9" w:rsidRPr="00313C87" w:rsidRDefault="00424AC9" w:rsidP="001F2279">
      <w:pPr>
        <w:rPr>
          <w:rFonts w:ascii="Times New Roman" w:hAnsi="Times New Roman" w:cs="Times New Roman"/>
          <w:sz w:val="22"/>
          <w:szCs w:val="22"/>
        </w:rPr>
      </w:pPr>
      <w:r w:rsidRPr="00313C87">
        <w:rPr>
          <w:rFonts w:ascii="Times New Roman" w:hAnsi="Times New Roman" w:cs="Times New Roman"/>
          <w:b/>
          <w:sz w:val="22"/>
          <w:szCs w:val="22"/>
        </w:rPr>
        <w:t xml:space="preserve">Problem to be </w:t>
      </w:r>
      <w:r w:rsidR="007D7313">
        <w:rPr>
          <w:rFonts w:ascii="Times New Roman" w:hAnsi="Times New Roman" w:cs="Times New Roman"/>
          <w:b/>
          <w:sz w:val="22"/>
          <w:szCs w:val="22"/>
        </w:rPr>
        <w:t>Addressed</w:t>
      </w:r>
      <w:r w:rsidRPr="00313C87">
        <w:rPr>
          <w:rFonts w:ascii="Times New Roman" w:hAnsi="Times New Roman" w:cs="Times New Roman"/>
          <w:sz w:val="22"/>
          <w:szCs w:val="22"/>
        </w:rPr>
        <w:t xml:space="preserve">: </w:t>
      </w:r>
      <w:r w:rsidR="006E4445">
        <w:rPr>
          <w:rFonts w:ascii="Times New Roman" w:hAnsi="Times New Roman" w:cs="Times New Roman"/>
          <w:sz w:val="22"/>
          <w:szCs w:val="22"/>
        </w:rPr>
        <w:t>Eliminate the need for residents to leave the property.  Grocery shopping was the most common activity residents were still doing off campus, posing significant risk of contracting COVID-19 and bringing it back into community.</w:t>
      </w:r>
      <w:r w:rsidRPr="00313C87">
        <w:rPr>
          <w:rFonts w:ascii="Times New Roman" w:hAnsi="Times New Roman" w:cs="Times New Roman"/>
          <w:sz w:val="22"/>
          <w:szCs w:val="22"/>
        </w:rPr>
        <w:t xml:space="preserve"> </w:t>
      </w:r>
    </w:p>
    <w:p w:rsidR="00424AC9" w:rsidRPr="00313C87" w:rsidRDefault="00424AC9" w:rsidP="001F2279">
      <w:pPr>
        <w:rPr>
          <w:rFonts w:ascii="Times New Roman" w:hAnsi="Times New Roman" w:cs="Times New Roman"/>
          <w:sz w:val="22"/>
          <w:szCs w:val="22"/>
        </w:rPr>
      </w:pPr>
    </w:p>
    <w:p w:rsidR="00424AC9" w:rsidRPr="00313C87" w:rsidRDefault="00424AC9" w:rsidP="001F2279">
      <w:pPr>
        <w:rPr>
          <w:rFonts w:ascii="Times New Roman" w:hAnsi="Times New Roman" w:cs="Times New Roman"/>
          <w:sz w:val="22"/>
          <w:szCs w:val="22"/>
        </w:rPr>
      </w:pPr>
      <w:r w:rsidRPr="00313C87">
        <w:rPr>
          <w:rFonts w:ascii="Times New Roman" w:hAnsi="Times New Roman" w:cs="Times New Roman"/>
          <w:b/>
          <w:sz w:val="22"/>
          <w:szCs w:val="22"/>
        </w:rPr>
        <w:t>Task</w:t>
      </w:r>
      <w:r w:rsidRPr="00313C87">
        <w:rPr>
          <w:rFonts w:ascii="Times New Roman" w:hAnsi="Times New Roman" w:cs="Times New Roman"/>
          <w:sz w:val="22"/>
          <w:szCs w:val="22"/>
        </w:rPr>
        <w:t>: Create system to ensure that residents do not leave the property to go to grocery stores</w:t>
      </w:r>
      <w:r w:rsidR="006E4445">
        <w:rPr>
          <w:rFonts w:ascii="Times New Roman" w:hAnsi="Times New Roman" w:cs="Times New Roman"/>
          <w:sz w:val="22"/>
          <w:szCs w:val="22"/>
        </w:rPr>
        <w:t xml:space="preserve"> and provide needed items onsite</w:t>
      </w:r>
      <w:r w:rsidRPr="00313C87">
        <w:rPr>
          <w:rFonts w:ascii="Times New Roman" w:hAnsi="Times New Roman" w:cs="Times New Roman"/>
          <w:sz w:val="22"/>
          <w:szCs w:val="22"/>
        </w:rPr>
        <w:t>.</w:t>
      </w:r>
    </w:p>
    <w:p w:rsidR="00424AC9" w:rsidRPr="00313C87" w:rsidRDefault="00424AC9" w:rsidP="001F2279">
      <w:pPr>
        <w:rPr>
          <w:rFonts w:ascii="Times New Roman" w:hAnsi="Times New Roman" w:cs="Times New Roman"/>
          <w:sz w:val="22"/>
          <w:szCs w:val="22"/>
        </w:rPr>
      </w:pPr>
    </w:p>
    <w:p w:rsidR="00424AC9" w:rsidRPr="00313C87" w:rsidRDefault="00424AC9" w:rsidP="001F2279">
      <w:pPr>
        <w:rPr>
          <w:rFonts w:ascii="Times New Roman" w:hAnsi="Times New Roman" w:cs="Times New Roman"/>
          <w:sz w:val="22"/>
          <w:szCs w:val="22"/>
        </w:rPr>
      </w:pPr>
      <w:r w:rsidRPr="00313C87">
        <w:rPr>
          <w:rFonts w:ascii="Times New Roman" w:hAnsi="Times New Roman" w:cs="Times New Roman"/>
          <w:b/>
          <w:sz w:val="22"/>
          <w:szCs w:val="22"/>
        </w:rPr>
        <w:t>Methodology</w:t>
      </w:r>
      <w:r w:rsidRPr="00313C87">
        <w:rPr>
          <w:rFonts w:ascii="Times New Roman" w:hAnsi="Times New Roman" w:cs="Times New Roman"/>
          <w:sz w:val="22"/>
          <w:szCs w:val="22"/>
        </w:rPr>
        <w:t xml:space="preserve">: Re-imagine existing culinary infrastructure </w:t>
      </w:r>
      <w:r w:rsidR="00313C87">
        <w:rPr>
          <w:rFonts w:ascii="Times New Roman" w:hAnsi="Times New Roman" w:cs="Times New Roman"/>
          <w:sz w:val="22"/>
          <w:szCs w:val="22"/>
        </w:rPr>
        <w:t>and enlist assistance from off-site student volunteers</w:t>
      </w:r>
      <w:r w:rsidRPr="00313C87">
        <w:rPr>
          <w:rFonts w:ascii="Times New Roman" w:hAnsi="Times New Roman" w:cs="Times New Roman"/>
          <w:sz w:val="22"/>
          <w:szCs w:val="22"/>
        </w:rPr>
        <w:t xml:space="preserve"> to move from dining service to food ordering and delivery service. </w:t>
      </w:r>
    </w:p>
    <w:p w:rsidR="007D7313" w:rsidRPr="006E4445" w:rsidRDefault="007D7313" w:rsidP="006E4445">
      <w:pPr>
        <w:rPr>
          <w:rFonts w:ascii="Times New Roman" w:hAnsi="Times New Roman" w:cs="Times New Roman"/>
          <w:sz w:val="22"/>
          <w:szCs w:val="22"/>
        </w:rPr>
      </w:pPr>
    </w:p>
    <w:p w:rsidR="005C7E88" w:rsidRPr="007D7313" w:rsidRDefault="007D7313" w:rsidP="007D7313">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 xml:space="preserve">Send recorded message to all </w:t>
      </w:r>
      <w:r w:rsidR="005C7E88" w:rsidRPr="007D7313">
        <w:rPr>
          <w:rFonts w:ascii="Times New Roman" w:hAnsi="Times New Roman" w:cs="Times New Roman"/>
          <w:sz w:val="22"/>
          <w:szCs w:val="22"/>
        </w:rPr>
        <w:t>residents at all site</w:t>
      </w:r>
      <w:r>
        <w:rPr>
          <w:rFonts w:ascii="Times New Roman" w:hAnsi="Times New Roman" w:cs="Times New Roman"/>
          <w:sz w:val="22"/>
          <w:szCs w:val="22"/>
        </w:rPr>
        <w:t>s</w:t>
      </w:r>
      <w:r w:rsidR="005C7E88" w:rsidRPr="007D7313">
        <w:rPr>
          <w:rFonts w:ascii="Times New Roman" w:hAnsi="Times New Roman" w:cs="Times New Roman"/>
          <w:sz w:val="22"/>
          <w:szCs w:val="22"/>
        </w:rPr>
        <w:t xml:space="preserve"> </w:t>
      </w:r>
      <w:r w:rsidR="006E4445">
        <w:rPr>
          <w:rFonts w:ascii="Times New Roman" w:hAnsi="Times New Roman" w:cs="Times New Roman"/>
          <w:sz w:val="22"/>
          <w:szCs w:val="22"/>
        </w:rPr>
        <w:t xml:space="preserve">with a call to action to </w:t>
      </w:r>
      <w:r w:rsidR="005C7E88" w:rsidRPr="007D7313">
        <w:rPr>
          <w:rFonts w:ascii="Times New Roman" w:hAnsi="Times New Roman" w:cs="Times New Roman"/>
          <w:sz w:val="22"/>
          <w:szCs w:val="22"/>
        </w:rPr>
        <w:t>discontinue going to grocery stores. While tailored for each site, the message is essentially as follows:</w:t>
      </w:r>
    </w:p>
    <w:p w:rsidR="005C7E88" w:rsidRPr="00313C87" w:rsidRDefault="005C7E88" w:rsidP="005C7E88">
      <w:pPr>
        <w:pStyle w:val="ListParagraph"/>
        <w:rPr>
          <w:rFonts w:ascii="Times New Roman" w:hAnsi="Times New Roman" w:cs="Times New Roman"/>
          <w:sz w:val="22"/>
          <w:szCs w:val="22"/>
        </w:rPr>
      </w:pPr>
    </w:p>
    <w:p w:rsidR="005C7E88" w:rsidRPr="00313C87" w:rsidRDefault="00F25914" w:rsidP="005C7E88">
      <w:pPr>
        <w:pStyle w:val="ListParagraph"/>
        <w:rPr>
          <w:rFonts w:ascii="Times New Roman" w:hAnsi="Times New Roman" w:cs="Times New Roman"/>
          <w:sz w:val="22"/>
          <w:szCs w:val="22"/>
        </w:rPr>
      </w:pPr>
      <w:r w:rsidRPr="00313C87">
        <w:rPr>
          <w:rFonts w:ascii="Times New Roman" w:hAnsi="Times New Roman" w:cs="Times New Roman"/>
          <w:sz w:val="22"/>
          <w:szCs w:val="22"/>
        </w:rPr>
        <w:t xml:space="preserve">“To continue to avoid the spread of Covid-19, we are asking all residents to stop going to grocery stores and other places of business. We understand that this is problematic and inconvenient but it’s essential to protect your and your neighbors’ health. To assist you, Hebrew SeniorLife will increase the inventory in its onsite stores and </w:t>
      </w:r>
      <w:r w:rsidR="007047C2" w:rsidRPr="00313C87">
        <w:rPr>
          <w:rFonts w:ascii="Times New Roman" w:hAnsi="Times New Roman" w:cs="Times New Roman"/>
          <w:sz w:val="22"/>
          <w:szCs w:val="22"/>
        </w:rPr>
        <w:t xml:space="preserve">we </w:t>
      </w:r>
      <w:r w:rsidRPr="00313C87">
        <w:rPr>
          <w:rFonts w:ascii="Times New Roman" w:hAnsi="Times New Roman" w:cs="Times New Roman"/>
          <w:sz w:val="22"/>
          <w:szCs w:val="22"/>
        </w:rPr>
        <w:t xml:space="preserve">will distribute and collect from you grocery forms </w:t>
      </w:r>
      <w:r w:rsidR="007047C2" w:rsidRPr="00313C87">
        <w:rPr>
          <w:rFonts w:ascii="Times New Roman" w:hAnsi="Times New Roman" w:cs="Times New Roman"/>
          <w:sz w:val="22"/>
          <w:szCs w:val="22"/>
        </w:rPr>
        <w:t>that you can fill out. We will do our best to purchase your requested items.”</w:t>
      </w:r>
    </w:p>
    <w:p w:rsidR="007047C2" w:rsidRPr="00313C87" w:rsidRDefault="007047C2" w:rsidP="005C7E88">
      <w:pPr>
        <w:pStyle w:val="ListParagraph"/>
        <w:rPr>
          <w:rFonts w:ascii="Times New Roman" w:hAnsi="Times New Roman" w:cs="Times New Roman"/>
          <w:sz w:val="22"/>
          <w:szCs w:val="22"/>
        </w:rPr>
      </w:pPr>
    </w:p>
    <w:p w:rsidR="008F3A9B" w:rsidRPr="00313C87" w:rsidRDefault="008F3A9B" w:rsidP="008F3A9B">
      <w:pPr>
        <w:pStyle w:val="ListParagraph"/>
        <w:numPr>
          <w:ilvl w:val="0"/>
          <w:numId w:val="4"/>
        </w:numPr>
        <w:rPr>
          <w:rFonts w:ascii="Times New Roman" w:hAnsi="Times New Roman" w:cs="Times New Roman"/>
          <w:sz w:val="22"/>
          <w:szCs w:val="22"/>
        </w:rPr>
      </w:pPr>
      <w:r w:rsidRPr="00313C87">
        <w:rPr>
          <w:rFonts w:ascii="Times New Roman" w:hAnsi="Times New Roman" w:cs="Times New Roman"/>
          <w:sz w:val="22"/>
          <w:szCs w:val="22"/>
        </w:rPr>
        <w:t>Expand supply of inventory at existing stores within each site based on perceived sense of what residents want, and implement st</w:t>
      </w:r>
      <w:r w:rsidR="00560CD5" w:rsidRPr="00313C87">
        <w:rPr>
          <w:rFonts w:ascii="Times New Roman" w:hAnsi="Times New Roman" w:cs="Times New Roman"/>
          <w:sz w:val="22"/>
          <w:szCs w:val="22"/>
        </w:rPr>
        <w:t xml:space="preserve">rict social distancing protocol, which allows two residents to come to the store at a time, wait outside, and allow a staff member to fill the order. </w:t>
      </w:r>
    </w:p>
    <w:p w:rsidR="007047C2" w:rsidRPr="00313C87" w:rsidRDefault="007047C2" w:rsidP="007047C2">
      <w:pPr>
        <w:pStyle w:val="ListParagraph"/>
        <w:rPr>
          <w:rFonts w:ascii="Times New Roman" w:hAnsi="Times New Roman" w:cs="Times New Roman"/>
          <w:sz w:val="22"/>
          <w:szCs w:val="22"/>
        </w:rPr>
      </w:pPr>
    </w:p>
    <w:p w:rsidR="00C855A6" w:rsidRPr="00313C87" w:rsidRDefault="007047C2" w:rsidP="008F3A9B">
      <w:pPr>
        <w:pStyle w:val="ListParagraph"/>
        <w:numPr>
          <w:ilvl w:val="0"/>
          <w:numId w:val="4"/>
        </w:numPr>
        <w:rPr>
          <w:rFonts w:ascii="Times New Roman" w:hAnsi="Times New Roman" w:cs="Times New Roman"/>
          <w:sz w:val="22"/>
          <w:szCs w:val="22"/>
        </w:rPr>
      </w:pPr>
      <w:r w:rsidRPr="00313C87">
        <w:rPr>
          <w:rFonts w:ascii="Times New Roman" w:hAnsi="Times New Roman" w:cs="Times New Roman"/>
          <w:sz w:val="22"/>
          <w:szCs w:val="22"/>
        </w:rPr>
        <w:t xml:space="preserve">On a weekly basis, distribute to and collect from each resident a grocery order form that lists basic perishables and non-perishables </w:t>
      </w:r>
      <w:r w:rsidR="00C855A6" w:rsidRPr="00313C87">
        <w:rPr>
          <w:rFonts w:ascii="Times New Roman" w:hAnsi="Times New Roman" w:cs="Times New Roman"/>
          <w:sz w:val="22"/>
          <w:szCs w:val="22"/>
        </w:rPr>
        <w:t>and their</w:t>
      </w:r>
      <w:r w:rsidRPr="00313C87">
        <w:rPr>
          <w:rFonts w:ascii="Times New Roman" w:hAnsi="Times New Roman" w:cs="Times New Roman"/>
          <w:sz w:val="22"/>
          <w:szCs w:val="22"/>
        </w:rPr>
        <w:t xml:space="preserve"> per unit price along with a space for residents to write in special requests. While we may not be able to accommodate all requests, we understand that for this initiative to be effective, we need to do our best to provide residents with the items they need an</w:t>
      </w:r>
      <w:r w:rsidR="00C855A6" w:rsidRPr="00313C87">
        <w:rPr>
          <w:rFonts w:ascii="Times New Roman" w:hAnsi="Times New Roman" w:cs="Times New Roman"/>
          <w:sz w:val="22"/>
          <w:szCs w:val="22"/>
        </w:rPr>
        <w:t>d</w:t>
      </w:r>
      <w:r w:rsidRPr="00313C87">
        <w:rPr>
          <w:rFonts w:ascii="Times New Roman" w:hAnsi="Times New Roman" w:cs="Times New Roman"/>
          <w:sz w:val="22"/>
          <w:szCs w:val="22"/>
        </w:rPr>
        <w:t xml:space="preserve"> want.</w:t>
      </w:r>
    </w:p>
    <w:p w:rsidR="00C855A6" w:rsidRPr="00313C87" w:rsidRDefault="00C855A6" w:rsidP="00C855A6">
      <w:pPr>
        <w:pStyle w:val="ListParagraph"/>
        <w:rPr>
          <w:rFonts w:ascii="Times New Roman" w:hAnsi="Times New Roman" w:cs="Times New Roman"/>
          <w:sz w:val="22"/>
          <w:szCs w:val="22"/>
        </w:rPr>
      </w:pPr>
    </w:p>
    <w:p w:rsidR="005C7E88" w:rsidRPr="00313C87" w:rsidRDefault="006F5BA2" w:rsidP="008F3A9B">
      <w:pPr>
        <w:pStyle w:val="ListParagraph"/>
        <w:numPr>
          <w:ilvl w:val="0"/>
          <w:numId w:val="4"/>
        </w:numPr>
        <w:rPr>
          <w:rFonts w:ascii="Times New Roman" w:hAnsi="Times New Roman" w:cs="Times New Roman"/>
          <w:sz w:val="22"/>
          <w:szCs w:val="22"/>
        </w:rPr>
      </w:pPr>
      <w:r w:rsidRPr="00313C87">
        <w:rPr>
          <w:rFonts w:ascii="Times New Roman" w:hAnsi="Times New Roman" w:cs="Times New Roman"/>
          <w:sz w:val="22"/>
          <w:szCs w:val="22"/>
        </w:rPr>
        <w:t xml:space="preserve">Order items from existing suppliers and distribute items to site on a set day each week. </w:t>
      </w:r>
    </w:p>
    <w:p w:rsidR="006F5BA2" w:rsidRPr="00313C87" w:rsidRDefault="006F5BA2" w:rsidP="006F5BA2">
      <w:pPr>
        <w:pStyle w:val="ListParagraph"/>
        <w:rPr>
          <w:rFonts w:ascii="Times New Roman" w:hAnsi="Times New Roman" w:cs="Times New Roman"/>
          <w:sz w:val="22"/>
          <w:szCs w:val="22"/>
        </w:rPr>
      </w:pPr>
    </w:p>
    <w:p w:rsidR="006F5BA2" w:rsidRDefault="006F5BA2" w:rsidP="008F3A9B">
      <w:pPr>
        <w:pStyle w:val="ListParagraph"/>
        <w:numPr>
          <w:ilvl w:val="0"/>
          <w:numId w:val="4"/>
        </w:numPr>
        <w:rPr>
          <w:rFonts w:ascii="Times New Roman" w:hAnsi="Times New Roman" w:cs="Times New Roman"/>
          <w:sz w:val="22"/>
          <w:szCs w:val="22"/>
        </w:rPr>
      </w:pPr>
      <w:r w:rsidRPr="00313C87">
        <w:rPr>
          <w:rFonts w:ascii="Times New Roman" w:hAnsi="Times New Roman" w:cs="Times New Roman"/>
          <w:sz w:val="22"/>
          <w:szCs w:val="22"/>
        </w:rPr>
        <w:t xml:space="preserve">Residents </w:t>
      </w:r>
      <w:r w:rsidR="006E4445">
        <w:rPr>
          <w:rFonts w:ascii="Times New Roman" w:hAnsi="Times New Roman" w:cs="Times New Roman"/>
          <w:sz w:val="22"/>
          <w:szCs w:val="22"/>
        </w:rPr>
        <w:t xml:space="preserve">are to be </w:t>
      </w:r>
      <w:r w:rsidRPr="00313C87">
        <w:rPr>
          <w:rFonts w:ascii="Times New Roman" w:hAnsi="Times New Roman" w:cs="Times New Roman"/>
          <w:sz w:val="22"/>
          <w:szCs w:val="22"/>
        </w:rPr>
        <w:t xml:space="preserve">invoiced monthly for the items they order. </w:t>
      </w:r>
      <w:r w:rsidR="006E4445">
        <w:rPr>
          <w:rFonts w:ascii="Times New Roman" w:hAnsi="Times New Roman" w:cs="Times New Roman"/>
          <w:sz w:val="22"/>
          <w:szCs w:val="22"/>
        </w:rPr>
        <w:t xml:space="preserve"> Confirmation with the SNAP program that SNAP benefits can be used for onsite store purchases.</w:t>
      </w:r>
    </w:p>
    <w:p w:rsidR="006E4445" w:rsidRPr="006E4445" w:rsidRDefault="006E4445" w:rsidP="006E4445">
      <w:pPr>
        <w:pStyle w:val="ListParagraph"/>
        <w:rPr>
          <w:rFonts w:ascii="Times New Roman" w:hAnsi="Times New Roman" w:cs="Times New Roman"/>
          <w:sz w:val="22"/>
          <w:szCs w:val="22"/>
        </w:rPr>
      </w:pPr>
    </w:p>
    <w:p w:rsidR="006E4445" w:rsidRDefault="006E4445" w:rsidP="008F3A9B">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Some sites will enhance existing store inventory and not go to the full order/fill/deliver system – depending on site infrastructure</w:t>
      </w:r>
    </w:p>
    <w:p w:rsidR="007D7313" w:rsidRPr="006E4445" w:rsidRDefault="007D7313" w:rsidP="006E4445">
      <w:pPr>
        <w:rPr>
          <w:rFonts w:ascii="Times New Roman" w:hAnsi="Times New Roman" w:cs="Times New Roman"/>
          <w:sz w:val="22"/>
          <w:szCs w:val="22"/>
        </w:rPr>
      </w:pPr>
    </w:p>
    <w:p w:rsidR="006E4445" w:rsidRDefault="006E4445" w:rsidP="00313C87">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Volunteers (off-site) are being utilized to assist with data entry into a master for ordering and invoicing, protecting resident confidentiality.</w:t>
      </w:r>
    </w:p>
    <w:p w:rsidR="0059250C" w:rsidRPr="00313C87" w:rsidRDefault="0059250C" w:rsidP="00313BF3">
      <w:pPr>
        <w:ind w:firstLine="720"/>
        <w:rPr>
          <w:rFonts w:ascii="Times New Roman" w:hAnsi="Times New Roman" w:cs="Times New Roman"/>
          <w:sz w:val="22"/>
          <w:szCs w:val="22"/>
        </w:rPr>
      </w:pPr>
    </w:p>
    <w:sectPr w:rsidR="0059250C" w:rsidRPr="00313C87" w:rsidSect="003D4DB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35" w:rsidRDefault="00E11635" w:rsidP="003F0DB1">
      <w:r>
        <w:separator/>
      </w:r>
    </w:p>
  </w:endnote>
  <w:endnote w:type="continuationSeparator" w:id="0">
    <w:p w:rsidR="00E11635" w:rsidRDefault="00E11635" w:rsidP="003F0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35" w:rsidRDefault="00E11635" w:rsidP="003F0DB1">
      <w:r>
        <w:separator/>
      </w:r>
    </w:p>
  </w:footnote>
  <w:footnote w:type="continuationSeparator" w:id="0">
    <w:p w:rsidR="00E11635" w:rsidRDefault="00E11635" w:rsidP="003F0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35" w:rsidRPr="007D7313" w:rsidRDefault="00E11635" w:rsidP="003F0DB1">
    <w:pPr>
      <w:pStyle w:val="Header"/>
      <w:tabs>
        <w:tab w:val="left" w:pos="7740"/>
      </w:tabs>
      <w:rPr>
        <w:sz w:val="22"/>
        <w:szCs w:val="22"/>
      </w:rPr>
    </w:pPr>
    <w:r w:rsidRPr="007D7313">
      <w:rPr>
        <w:noProof/>
        <w:sz w:val="22"/>
        <w:szCs w:val="22"/>
      </w:rPr>
      <w:drawing>
        <wp:inline distT="0" distB="0" distL="0" distR="0">
          <wp:extent cx="59340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143000"/>
                  </a:xfrm>
                  <a:prstGeom prst="rect">
                    <a:avLst/>
                  </a:prstGeom>
                  <a:noFill/>
                  <a:ln>
                    <a:noFill/>
                  </a:ln>
                </pic:spPr>
              </pic:pic>
            </a:graphicData>
          </a:graphic>
        </wp:inline>
      </w:drawing>
    </w:r>
  </w:p>
  <w:p w:rsidR="00E11635" w:rsidRDefault="00E116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6E52"/>
    <w:multiLevelType w:val="hybridMultilevel"/>
    <w:tmpl w:val="32A4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D1CC6"/>
    <w:multiLevelType w:val="multilevel"/>
    <w:tmpl w:val="2CC637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9266E5"/>
    <w:multiLevelType w:val="hybridMultilevel"/>
    <w:tmpl w:val="68AE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962D6"/>
    <w:multiLevelType w:val="multilevel"/>
    <w:tmpl w:val="DCF6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DF5E30"/>
    <w:multiLevelType w:val="hybridMultilevel"/>
    <w:tmpl w:val="411AE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053A93"/>
    <w:multiLevelType w:val="hybridMultilevel"/>
    <w:tmpl w:val="97727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772D16"/>
    <w:multiLevelType w:val="hybridMultilevel"/>
    <w:tmpl w:val="B136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120AD"/>
    <w:multiLevelType w:val="hybridMultilevel"/>
    <w:tmpl w:val="8F3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13BF3"/>
    <w:rsid w:val="00021E65"/>
    <w:rsid w:val="000B26FA"/>
    <w:rsid w:val="00160DD4"/>
    <w:rsid w:val="001D0477"/>
    <w:rsid w:val="001F2279"/>
    <w:rsid w:val="001F7045"/>
    <w:rsid w:val="002A0A75"/>
    <w:rsid w:val="002E2DD6"/>
    <w:rsid w:val="00302F29"/>
    <w:rsid w:val="00313BF3"/>
    <w:rsid w:val="00313C87"/>
    <w:rsid w:val="003C0044"/>
    <w:rsid w:val="003D4DBD"/>
    <w:rsid w:val="003F0DB1"/>
    <w:rsid w:val="00424AC9"/>
    <w:rsid w:val="004D4F15"/>
    <w:rsid w:val="004F0F24"/>
    <w:rsid w:val="00560CD5"/>
    <w:rsid w:val="00581EF6"/>
    <w:rsid w:val="00590CD5"/>
    <w:rsid w:val="0059250C"/>
    <w:rsid w:val="005C7E88"/>
    <w:rsid w:val="00657B47"/>
    <w:rsid w:val="006E4445"/>
    <w:rsid w:val="006F5BA2"/>
    <w:rsid w:val="007047C2"/>
    <w:rsid w:val="00730A8B"/>
    <w:rsid w:val="00735A86"/>
    <w:rsid w:val="00782E6E"/>
    <w:rsid w:val="007D7313"/>
    <w:rsid w:val="00804AE8"/>
    <w:rsid w:val="00821160"/>
    <w:rsid w:val="00843342"/>
    <w:rsid w:val="00854CF0"/>
    <w:rsid w:val="008643F5"/>
    <w:rsid w:val="00865896"/>
    <w:rsid w:val="008F3A9B"/>
    <w:rsid w:val="008F5967"/>
    <w:rsid w:val="0091110F"/>
    <w:rsid w:val="00936D07"/>
    <w:rsid w:val="00962C8D"/>
    <w:rsid w:val="00AD47D5"/>
    <w:rsid w:val="00B2187E"/>
    <w:rsid w:val="00B647A5"/>
    <w:rsid w:val="00BB4960"/>
    <w:rsid w:val="00C700E8"/>
    <w:rsid w:val="00C855A6"/>
    <w:rsid w:val="00D06113"/>
    <w:rsid w:val="00D720B1"/>
    <w:rsid w:val="00DE0A87"/>
    <w:rsid w:val="00E11635"/>
    <w:rsid w:val="00E22299"/>
    <w:rsid w:val="00E623F1"/>
    <w:rsid w:val="00E7167B"/>
    <w:rsid w:val="00ED31D1"/>
    <w:rsid w:val="00ED7186"/>
    <w:rsid w:val="00EE372A"/>
    <w:rsid w:val="00F25914"/>
    <w:rsid w:val="00F358E9"/>
    <w:rsid w:val="00FB2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044"/>
    <w:pPr>
      <w:ind w:left="720"/>
      <w:contextualSpacing/>
    </w:pPr>
  </w:style>
  <w:style w:type="paragraph" w:styleId="BalloonText">
    <w:name w:val="Balloon Text"/>
    <w:basedOn w:val="Normal"/>
    <w:link w:val="BalloonTextChar"/>
    <w:uiPriority w:val="99"/>
    <w:semiHidden/>
    <w:unhideWhenUsed/>
    <w:rsid w:val="00962C8D"/>
    <w:rPr>
      <w:rFonts w:ascii="Tahoma" w:hAnsi="Tahoma" w:cs="Tahoma"/>
      <w:sz w:val="16"/>
      <w:szCs w:val="16"/>
    </w:rPr>
  </w:style>
  <w:style w:type="character" w:customStyle="1" w:styleId="BalloonTextChar">
    <w:name w:val="Balloon Text Char"/>
    <w:basedOn w:val="DefaultParagraphFont"/>
    <w:link w:val="BalloonText"/>
    <w:uiPriority w:val="99"/>
    <w:semiHidden/>
    <w:rsid w:val="00962C8D"/>
    <w:rPr>
      <w:rFonts w:ascii="Tahoma" w:hAnsi="Tahoma" w:cs="Tahoma"/>
      <w:sz w:val="16"/>
      <w:szCs w:val="16"/>
    </w:rPr>
  </w:style>
  <w:style w:type="paragraph" w:styleId="Header">
    <w:name w:val="header"/>
    <w:basedOn w:val="Normal"/>
    <w:link w:val="HeaderChar"/>
    <w:uiPriority w:val="99"/>
    <w:unhideWhenUsed/>
    <w:rsid w:val="003F0DB1"/>
    <w:pPr>
      <w:tabs>
        <w:tab w:val="center" w:pos="4680"/>
        <w:tab w:val="right" w:pos="9360"/>
      </w:tabs>
    </w:pPr>
  </w:style>
  <w:style w:type="character" w:customStyle="1" w:styleId="HeaderChar">
    <w:name w:val="Header Char"/>
    <w:basedOn w:val="DefaultParagraphFont"/>
    <w:link w:val="Header"/>
    <w:uiPriority w:val="99"/>
    <w:rsid w:val="003F0DB1"/>
  </w:style>
  <w:style w:type="paragraph" w:styleId="Footer">
    <w:name w:val="footer"/>
    <w:basedOn w:val="Normal"/>
    <w:link w:val="FooterChar"/>
    <w:uiPriority w:val="99"/>
    <w:unhideWhenUsed/>
    <w:rsid w:val="003F0DB1"/>
    <w:pPr>
      <w:tabs>
        <w:tab w:val="center" w:pos="4680"/>
        <w:tab w:val="right" w:pos="9360"/>
      </w:tabs>
    </w:pPr>
  </w:style>
  <w:style w:type="character" w:customStyle="1" w:styleId="FooterChar">
    <w:name w:val="Footer Char"/>
    <w:basedOn w:val="DefaultParagraphFont"/>
    <w:link w:val="Footer"/>
    <w:uiPriority w:val="99"/>
    <w:rsid w:val="003F0DB1"/>
  </w:style>
  <w:style w:type="paragraph" w:styleId="NormalWeb">
    <w:name w:val="Normal (Web)"/>
    <w:basedOn w:val="Normal"/>
    <w:uiPriority w:val="99"/>
    <w:semiHidden/>
    <w:unhideWhenUsed/>
    <w:rsid w:val="00E1163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68761296">
      <w:bodyDiv w:val="1"/>
      <w:marLeft w:val="0"/>
      <w:marRight w:val="0"/>
      <w:marTop w:val="0"/>
      <w:marBottom w:val="0"/>
      <w:divBdr>
        <w:top w:val="none" w:sz="0" w:space="0" w:color="auto"/>
        <w:left w:val="none" w:sz="0" w:space="0" w:color="auto"/>
        <w:bottom w:val="none" w:sz="0" w:space="0" w:color="auto"/>
        <w:right w:val="none" w:sz="0" w:space="0" w:color="auto"/>
      </w:divBdr>
    </w:div>
    <w:div w:id="1071194890">
      <w:bodyDiv w:val="1"/>
      <w:marLeft w:val="0"/>
      <w:marRight w:val="0"/>
      <w:marTop w:val="0"/>
      <w:marBottom w:val="0"/>
      <w:divBdr>
        <w:top w:val="none" w:sz="0" w:space="0" w:color="auto"/>
        <w:left w:val="none" w:sz="0" w:space="0" w:color="auto"/>
        <w:bottom w:val="none" w:sz="0" w:space="0" w:color="auto"/>
        <w:right w:val="none" w:sz="0" w:space="0" w:color="auto"/>
      </w:divBdr>
    </w:div>
    <w:div w:id="1875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Goldstein</dc:creator>
  <cp:lastModifiedBy>DanaGitell</cp:lastModifiedBy>
  <cp:revision>2</cp:revision>
  <cp:lastPrinted>2020-03-04T15:51:00Z</cp:lastPrinted>
  <dcterms:created xsi:type="dcterms:W3CDTF">2020-03-23T20:39:00Z</dcterms:created>
  <dcterms:modified xsi:type="dcterms:W3CDTF">2020-03-23T20:39:00Z</dcterms:modified>
</cp:coreProperties>
</file>